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74045D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Electronic Health Record</w:t>
      </w:r>
      <w:r w:rsidR="002B0FF2">
        <w:rPr>
          <w:rFonts w:ascii="Times New Roman" w:hAnsi="Times New Roman"/>
          <w:sz w:val="24"/>
          <w:szCs w:val="24"/>
        </w:rPr>
        <w:t>s</w:t>
      </w: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1674">
        <w:rPr>
          <w:rFonts w:ascii="Times New Roman" w:hAnsi="Times New Roman" w:cs="Times New Roman"/>
          <w:sz w:val="24"/>
          <w:szCs w:val="24"/>
        </w:rPr>
        <w:t>[Name]</w:t>
      </w: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KAPLAN UNIVERSITY</w:t>
      </w: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1674">
        <w:rPr>
          <w:rFonts w:ascii="Times New Roman" w:hAnsi="Times New Roman" w:cs="Times New Roman"/>
          <w:sz w:val="24"/>
          <w:szCs w:val="24"/>
        </w:rPr>
        <w:t>[Instructor]</w:t>
      </w: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CM107</w:t>
      </w:r>
    </w:p>
    <w:p w:rsidR="00202308" w:rsidRPr="006F1674" w:rsidRDefault="00202308" w:rsidP="002023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1674">
        <w:rPr>
          <w:rFonts w:ascii="Times New Roman" w:hAnsi="Times New Roman" w:cs="Times New Roman"/>
          <w:sz w:val="24"/>
          <w:szCs w:val="24"/>
        </w:rPr>
        <w:t>[Date]</w:t>
      </w:r>
    </w:p>
    <w:p w:rsidR="00202308" w:rsidRPr="006F1674" w:rsidRDefault="00202308" w:rsidP="002023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2308" w:rsidRDefault="00202308" w:rsidP="002023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2308" w:rsidRPr="006F1674" w:rsidRDefault="00202308" w:rsidP="002023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2308" w:rsidRPr="00A46E87" w:rsidRDefault="00202308" w:rsidP="00202308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Electronic Health Record</w:t>
      </w:r>
      <w:r w:rsidR="002B0FF2">
        <w:rPr>
          <w:rFonts w:ascii="Times New Roman" w:hAnsi="Times New Roman"/>
          <w:sz w:val="24"/>
          <w:szCs w:val="24"/>
        </w:rPr>
        <w:t>s</w:t>
      </w:r>
    </w:p>
    <w:p w:rsidR="008D08C1" w:rsidRDefault="00693F75" w:rsidP="008D08C1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Currently, </w:t>
      </w:r>
      <w:r w:rsidR="00A53CDD">
        <w:rPr>
          <w:rFonts w:ascii="Times New Roman" w:hAnsi="Times New Roman"/>
          <w:sz w:val="24"/>
          <w:szCs w:val="24"/>
        </w:rPr>
        <w:t>the h</w:t>
      </w:r>
      <w:r>
        <w:rPr>
          <w:rFonts w:ascii="Times New Roman" w:hAnsi="Times New Roman"/>
          <w:sz w:val="24"/>
          <w:szCs w:val="24"/>
        </w:rPr>
        <w:t xml:space="preserve">ealthcare sector is adopting digital technology </w:t>
      </w:r>
      <w:r w:rsidR="00A53CDD">
        <w:rPr>
          <w:rFonts w:ascii="Times New Roman" w:hAnsi="Times New Roman"/>
          <w:noProof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globalization and evolution</w:t>
      </w:r>
      <w:r w:rsidR="00242F37">
        <w:rPr>
          <w:rFonts w:ascii="Times New Roman" w:hAnsi="Times New Roman"/>
          <w:sz w:val="24"/>
          <w:szCs w:val="24"/>
        </w:rPr>
        <w:t xml:space="preserve"> in medical care</w:t>
      </w:r>
      <w:r w:rsidR="001245A7">
        <w:rPr>
          <w:rFonts w:ascii="Times New Roman" w:hAnsi="Times New Roman"/>
          <w:sz w:val="24"/>
          <w:szCs w:val="24"/>
        </w:rPr>
        <w:t xml:space="preserve"> quality</w:t>
      </w:r>
      <w:r>
        <w:rPr>
          <w:rFonts w:ascii="Times New Roman" w:hAnsi="Times New Roman"/>
          <w:sz w:val="24"/>
          <w:szCs w:val="24"/>
        </w:rPr>
        <w:t>.</w:t>
      </w:r>
      <w:r w:rsidR="00CB448C">
        <w:rPr>
          <w:rFonts w:ascii="Times New Roman" w:hAnsi="Times New Roman"/>
          <w:sz w:val="24"/>
          <w:szCs w:val="24"/>
        </w:rPr>
        <w:t xml:space="preserve"> With </w:t>
      </w:r>
      <w:r w:rsidR="00A53CDD">
        <w:rPr>
          <w:rFonts w:ascii="Times New Roman" w:hAnsi="Times New Roman"/>
          <w:noProof/>
          <w:sz w:val="24"/>
          <w:szCs w:val="24"/>
        </w:rPr>
        <w:t>some</w:t>
      </w:r>
      <w:r w:rsidR="001245A7">
        <w:rPr>
          <w:rFonts w:ascii="Times New Roman" w:hAnsi="Times New Roman"/>
          <w:sz w:val="24"/>
          <w:szCs w:val="24"/>
        </w:rPr>
        <w:t xml:space="preserve"> technologies </w:t>
      </w:r>
      <w:r w:rsidR="001245A7" w:rsidRPr="00DB2FA9">
        <w:rPr>
          <w:rFonts w:ascii="Times New Roman" w:hAnsi="Times New Roman"/>
          <w:noProof/>
          <w:sz w:val="24"/>
          <w:szCs w:val="24"/>
        </w:rPr>
        <w:t>being adopted</w:t>
      </w:r>
      <w:r w:rsidR="001245A7">
        <w:rPr>
          <w:rFonts w:ascii="Times New Roman" w:hAnsi="Times New Roman"/>
          <w:sz w:val="24"/>
          <w:szCs w:val="24"/>
        </w:rPr>
        <w:t>, Electronic Health Record</w:t>
      </w:r>
      <w:r w:rsidR="002B0FF2">
        <w:rPr>
          <w:rFonts w:ascii="Times New Roman" w:hAnsi="Times New Roman"/>
          <w:sz w:val="24"/>
          <w:szCs w:val="24"/>
        </w:rPr>
        <w:t>s</w:t>
      </w:r>
      <w:r w:rsidR="001245A7">
        <w:rPr>
          <w:rFonts w:ascii="Times New Roman" w:hAnsi="Times New Roman"/>
          <w:sz w:val="24"/>
          <w:szCs w:val="24"/>
        </w:rPr>
        <w:t xml:space="preserve"> </w:t>
      </w:r>
      <w:r w:rsidR="001D351A">
        <w:rPr>
          <w:rFonts w:ascii="Times New Roman" w:hAnsi="Times New Roman"/>
          <w:sz w:val="24"/>
          <w:szCs w:val="24"/>
        </w:rPr>
        <w:t xml:space="preserve">is one of the </w:t>
      </w:r>
      <w:r w:rsidR="001245A7">
        <w:rPr>
          <w:rFonts w:ascii="Times New Roman" w:hAnsi="Times New Roman"/>
          <w:sz w:val="24"/>
          <w:szCs w:val="24"/>
        </w:rPr>
        <w:t>technolog</w:t>
      </w:r>
      <w:r w:rsidR="001D351A">
        <w:rPr>
          <w:rFonts w:ascii="Times New Roman" w:hAnsi="Times New Roman"/>
          <w:sz w:val="24"/>
          <w:szCs w:val="24"/>
        </w:rPr>
        <w:t>ies</w:t>
      </w:r>
      <w:r w:rsidR="001245A7">
        <w:rPr>
          <w:rFonts w:ascii="Times New Roman" w:hAnsi="Times New Roman"/>
          <w:sz w:val="24"/>
          <w:szCs w:val="24"/>
        </w:rPr>
        <w:t xml:space="preserve"> </w:t>
      </w:r>
      <w:r w:rsidR="001D351A">
        <w:rPr>
          <w:rFonts w:ascii="Times New Roman" w:hAnsi="Times New Roman"/>
          <w:sz w:val="24"/>
          <w:szCs w:val="24"/>
        </w:rPr>
        <w:t>capable</w:t>
      </w:r>
      <w:r w:rsidR="001245A7">
        <w:rPr>
          <w:rFonts w:ascii="Times New Roman" w:hAnsi="Times New Roman"/>
          <w:sz w:val="24"/>
          <w:szCs w:val="24"/>
        </w:rPr>
        <w:t xml:space="preserve"> of actualizing quality medical care</w:t>
      </w:r>
      <w:r w:rsidR="001D351A">
        <w:rPr>
          <w:rFonts w:ascii="Times New Roman" w:hAnsi="Times New Roman"/>
          <w:sz w:val="24"/>
          <w:szCs w:val="24"/>
        </w:rPr>
        <w:t xml:space="preserve"> in healthcare centers globally.</w:t>
      </w:r>
      <w:r w:rsidR="003C6BBC">
        <w:rPr>
          <w:rFonts w:ascii="Times New Roman" w:hAnsi="Times New Roman"/>
          <w:sz w:val="24"/>
          <w:szCs w:val="24"/>
        </w:rPr>
        <w:t xml:space="preserve"> Electronic Health Record</w:t>
      </w:r>
      <w:r w:rsidR="002B0FF2">
        <w:rPr>
          <w:rFonts w:ascii="Times New Roman" w:hAnsi="Times New Roman"/>
          <w:sz w:val="24"/>
          <w:szCs w:val="24"/>
        </w:rPr>
        <w:t>s</w:t>
      </w:r>
      <w:r w:rsidR="003C6BBC">
        <w:rPr>
          <w:rFonts w:ascii="Times New Roman" w:hAnsi="Times New Roman"/>
          <w:sz w:val="24"/>
          <w:szCs w:val="24"/>
        </w:rPr>
        <w:t xml:space="preserve"> technology</w:t>
      </w:r>
      <w:r w:rsidR="002B0FF2">
        <w:rPr>
          <w:rFonts w:ascii="Times New Roman" w:hAnsi="Times New Roman"/>
          <w:sz w:val="24"/>
          <w:szCs w:val="24"/>
        </w:rPr>
        <w:t xml:space="preserve"> can </w:t>
      </w:r>
      <w:r w:rsidR="002B0FF2" w:rsidRPr="00DB2FA9">
        <w:rPr>
          <w:rFonts w:ascii="Times New Roman" w:hAnsi="Times New Roman"/>
          <w:noProof/>
          <w:sz w:val="24"/>
          <w:szCs w:val="24"/>
        </w:rPr>
        <w:t>be used</w:t>
      </w:r>
      <w:r w:rsidR="003C6BBC">
        <w:rPr>
          <w:rFonts w:ascii="Times New Roman" w:hAnsi="Times New Roman"/>
          <w:sz w:val="24"/>
          <w:szCs w:val="24"/>
        </w:rPr>
        <w:t xml:space="preserve"> in enhancing safety</w:t>
      </w:r>
      <w:r w:rsidR="006F1A7F">
        <w:rPr>
          <w:rFonts w:ascii="Times New Roman" w:hAnsi="Times New Roman"/>
          <w:sz w:val="24"/>
          <w:szCs w:val="24"/>
        </w:rPr>
        <w:t>, reliability,</w:t>
      </w:r>
      <w:r w:rsidR="003C6BBC">
        <w:rPr>
          <w:rFonts w:ascii="Times New Roman" w:hAnsi="Times New Roman"/>
          <w:sz w:val="24"/>
          <w:szCs w:val="24"/>
        </w:rPr>
        <w:t xml:space="preserve"> and availability of patients’ information</w:t>
      </w:r>
      <w:r w:rsidR="002B0FF2">
        <w:rPr>
          <w:rFonts w:ascii="Times New Roman" w:hAnsi="Times New Roman"/>
          <w:sz w:val="24"/>
          <w:szCs w:val="24"/>
        </w:rPr>
        <w:t xml:space="preserve"> in healthcare centers. </w:t>
      </w:r>
      <w:r w:rsidR="002B0FF2">
        <w:rPr>
          <w:rFonts w:ascii="Times New Roman" w:hAnsi="Times New Roman" w:cs="Times New Roman"/>
          <w:noProof/>
          <w:sz w:val="24"/>
          <w:szCs w:val="24"/>
        </w:rPr>
        <w:t>U</w:t>
      </w:r>
      <w:r w:rsidR="002B0FF2" w:rsidRPr="00F244ED">
        <w:rPr>
          <w:rFonts w:ascii="Times New Roman" w:hAnsi="Times New Roman" w:cs="Times New Roman"/>
          <w:noProof/>
          <w:sz w:val="24"/>
          <w:szCs w:val="24"/>
        </w:rPr>
        <w:t>se of Electronic Health Records has several positive effects on the medical field including improved patient</w:t>
      </w:r>
      <w:r w:rsidR="008D08C1">
        <w:rPr>
          <w:rFonts w:ascii="Times New Roman" w:hAnsi="Times New Roman" w:cs="Times New Roman"/>
          <w:noProof/>
          <w:sz w:val="24"/>
          <w:szCs w:val="24"/>
        </w:rPr>
        <w:t>s’</w:t>
      </w:r>
      <w:r w:rsidR="002B0FF2" w:rsidRPr="00F244ED">
        <w:rPr>
          <w:rFonts w:ascii="Times New Roman" w:hAnsi="Times New Roman" w:cs="Times New Roman"/>
          <w:noProof/>
          <w:sz w:val="24"/>
          <w:szCs w:val="24"/>
        </w:rPr>
        <w:t xml:space="preserve"> care, improved efficiency, and improved </w:t>
      </w:r>
      <w:r w:rsidR="008D08C1">
        <w:rPr>
          <w:rFonts w:ascii="Times New Roman" w:hAnsi="Times New Roman" w:cs="Times New Roman"/>
          <w:noProof/>
          <w:sz w:val="24"/>
          <w:szCs w:val="24"/>
        </w:rPr>
        <w:t>patient</w:t>
      </w:r>
      <w:r w:rsidR="00A34FC5">
        <w:rPr>
          <w:rFonts w:ascii="Times New Roman" w:hAnsi="Times New Roman" w:cs="Times New Roman"/>
          <w:noProof/>
          <w:sz w:val="24"/>
          <w:szCs w:val="24"/>
        </w:rPr>
        <w:t>s’</w:t>
      </w:r>
      <w:r w:rsidR="008D08C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0FF2" w:rsidRPr="00F244ED">
        <w:rPr>
          <w:rFonts w:ascii="Times New Roman" w:hAnsi="Times New Roman" w:cs="Times New Roman"/>
          <w:noProof/>
          <w:sz w:val="24"/>
          <w:szCs w:val="24"/>
        </w:rPr>
        <w:t>diagnosis and outcome</w:t>
      </w:r>
      <w:r w:rsidR="008D08C1">
        <w:rPr>
          <w:rFonts w:ascii="Times New Roman" w:hAnsi="Times New Roman" w:cs="Times New Roman"/>
          <w:noProof/>
          <w:sz w:val="24"/>
          <w:szCs w:val="24"/>
        </w:rPr>
        <w:t>s</w:t>
      </w:r>
      <w:r w:rsidR="002B0FF2" w:rsidRPr="00F244E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D08C1" w:rsidRDefault="008D08C1" w:rsidP="008D08C1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improving patients’ care, </w:t>
      </w:r>
      <w:r w:rsidRPr="00F244ED">
        <w:rPr>
          <w:rFonts w:ascii="Times New Roman" w:hAnsi="Times New Roman" w:cs="Times New Roman"/>
          <w:noProof/>
          <w:sz w:val="24"/>
          <w:szCs w:val="24"/>
        </w:rPr>
        <w:t>Electronic Health Records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45E37">
        <w:rPr>
          <w:rFonts w:ascii="Times New Roman" w:hAnsi="Times New Roman" w:cs="Times New Roman"/>
          <w:noProof/>
          <w:sz w:val="24"/>
          <w:szCs w:val="24"/>
        </w:rPr>
        <w:t xml:space="preserve">can </w:t>
      </w:r>
      <w:r w:rsidR="00645E37" w:rsidRPr="00DB2FA9">
        <w:rPr>
          <w:rFonts w:ascii="Times New Roman" w:hAnsi="Times New Roman" w:cs="Times New Roman"/>
          <w:noProof/>
          <w:sz w:val="24"/>
          <w:szCs w:val="24"/>
        </w:rPr>
        <w:t>easily</w:t>
      </w:r>
      <w:r w:rsidR="00645E37">
        <w:rPr>
          <w:rFonts w:ascii="Times New Roman" w:hAnsi="Times New Roman" w:cs="Times New Roman"/>
          <w:noProof/>
          <w:sz w:val="24"/>
          <w:szCs w:val="24"/>
        </w:rPr>
        <w:t xml:space="preserve"> retrieve patients’ information and enable immediate</w:t>
      </w:r>
      <w:r w:rsidR="00B9621D">
        <w:rPr>
          <w:rFonts w:ascii="Times New Roman" w:hAnsi="Times New Roman" w:cs="Times New Roman"/>
          <w:noProof/>
          <w:sz w:val="24"/>
          <w:szCs w:val="24"/>
        </w:rPr>
        <w:t xml:space="preserve"> diagnosis and treatment. Compared to earlier systems which used manual retrieving of patients’ information, </w:t>
      </w:r>
      <w:r w:rsidR="00B07CD8">
        <w:rPr>
          <w:rFonts w:ascii="Times New Roman" w:hAnsi="Times New Roman" w:cs="Times New Roman"/>
          <w:noProof/>
          <w:sz w:val="24"/>
          <w:szCs w:val="24"/>
        </w:rPr>
        <w:t xml:space="preserve">EHRs </w:t>
      </w:r>
      <w:r w:rsidR="00B9621D">
        <w:rPr>
          <w:rFonts w:ascii="Times New Roman" w:hAnsi="Times New Roman" w:cs="Times New Roman"/>
          <w:noProof/>
          <w:sz w:val="24"/>
          <w:szCs w:val="24"/>
        </w:rPr>
        <w:t xml:space="preserve">immediately retrieve medical records of </w:t>
      </w:r>
      <w:r w:rsidR="00B9621D" w:rsidRPr="00DB2FA9">
        <w:rPr>
          <w:rFonts w:ascii="Times New Roman" w:hAnsi="Times New Roman" w:cs="Times New Roman"/>
          <w:noProof/>
          <w:sz w:val="24"/>
          <w:szCs w:val="24"/>
        </w:rPr>
        <w:t>specific</w:t>
      </w:r>
      <w:r w:rsidR="008B01A3">
        <w:rPr>
          <w:rFonts w:ascii="Times New Roman" w:hAnsi="Times New Roman" w:cs="Times New Roman"/>
          <w:noProof/>
          <w:sz w:val="24"/>
          <w:szCs w:val="24"/>
        </w:rPr>
        <w:t xml:space="preserve"> patient</w:t>
      </w:r>
      <w:r w:rsidR="00A34FC5">
        <w:rPr>
          <w:rFonts w:ascii="Times New Roman" w:hAnsi="Times New Roman" w:cs="Times New Roman"/>
          <w:noProof/>
          <w:sz w:val="24"/>
          <w:szCs w:val="24"/>
        </w:rPr>
        <w:t>s</w:t>
      </w:r>
      <w:r w:rsidR="006F1A7F">
        <w:rPr>
          <w:rFonts w:ascii="Times New Roman" w:hAnsi="Times New Roman" w:cs="Times New Roman"/>
          <w:noProof/>
          <w:sz w:val="24"/>
          <w:szCs w:val="24"/>
        </w:rPr>
        <w:t xml:space="preserve"> as supported by </w:t>
      </w:r>
      <w:r w:rsidR="006F1A7F" w:rsidRPr="00C010B8">
        <w:rPr>
          <w:rFonts w:ascii="Times New Roman" w:hAnsi="Times New Roman" w:cs="Times New Roman"/>
          <w:noProof/>
          <w:sz w:val="24"/>
          <w:szCs w:val="24"/>
        </w:rPr>
        <w:t>Krist,</w:t>
      </w:r>
      <w:r w:rsidR="006F1A7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1A7F" w:rsidRPr="00C010B8">
        <w:rPr>
          <w:rFonts w:ascii="Times New Roman" w:hAnsi="Times New Roman" w:cs="Times New Roman"/>
          <w:noProof/>
          <w:sz w:val="24"/>
          <w:szCs w:val="24"/>
        </w:rPr>
        <w:t>Beasley,</w:t>
      </w:r>
      <w:r w:rsidR="006F1A7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1A7F" w:rsidRPr="00C010B8">
        <w:rPr>
          <w:rFonts w:ascii="Times New Roman" w:hAnsi="Times New Roman" w:cs="Times New Roman"/>
          <w:noProof/>
          <w:sz w:val="24"/>
          <w:szCs w:val="24"/>
        </w:rPr>
        <w:t>Crosson,</w:t>
      </w:r>
      <w:r w:rsidR="006F1A7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1A7F" w:rsidRPr="00C010B8">
        <w:rPr>
          <w:rFonts w:ascii="Times New Roman" w:hAnsi="Times New Roman" w:cs="Times New Roman"/>
          <w:noProof/>
          <w:sz w:val="24"/>
          <w:szCs w:val="24"/>
        </w:rPr>
        <w:t>Kibbe, Klinkman,</w:t>
      </w:r>
      <w:r w:rsidR="006F1A7F"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w:r w:rsidR="006F1A7F" w:rsidRPr="00C010B8">
        <w:rPr>
          <w:rFonts w:ascii="Times New Roman" w:hAnsi="Times New Roman" w:cs="Times New Roman"/>
          <w:noProof/>
          <w:sz w:val="24"/>
          <w:szCs w:val="24"/>
        </w:rPr>
        <w:t xml:space="preserve">Lehmann </w:t>
      </w:r>
      <w:r w:rsidR="006F1A7F">
        <w:rPr>
          <w:rFonts w:ascii="Times New Roman" w:hAnsi="Times New Roman" w:cs="Times New Roman"/>
          <w:noProof/>
          <w:sz w:val="24"/>
          <w:szCs w:val="24"/>
        </w:rPr>
        <w:t>(</w:t>
      </w:r>
      <w:r w:rsidR="003D1E6D">
        <w:rPr>
          <w:rFonts w:ascii="Times New Roman" w:hAnsi="Times New Roman" w:cs="Times New Roman"/>
          <w:noProof/>
          <w:sz w:val="24"/>
          <w:szCs w:val="24"/>
        </w:rPr>
        <w:t>2014)</w:t>
      </w:r>
      <w:r w:rsidR="008B01A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8B01A3" w:rsidRPr="00DB2FA9">
        <w:rPr>
          <w:rFonts w:ascii="Times New Roman" w:hAnsi="Times New Roman" w:cs="Times New Roman"/>
          <w:noProof/>
          <w:sz w:val="24"/>
          <w:szCs w:val="24"/>
        </w:rPr>
        <w:t>This</w:t>
      </w:r>
      <w:r w:rsidR="008B01A3">
        <w:rPr>
          <w:rFonts w:ascii="Times New Roman" w:hAnsi="Times New Roman" w:cs="Times New Roman"/>
          <w:noProof/>
          <w:sz w:val="24"/>
          <w:szCs w:val="24"/>
        </w:rPr>
        <w:t xml:space="preserve"> enables </w:t>
      </w:r>
      <w:r w:rsidR="008B01A3" w:rsidRPr="00DB2FA9">
        <w:rPr>
          <w:rFonts w:ascii="Times New Roman" w:hAnsi="Times New Roman" w:cs="Times New Roman"/>
          <w:noProof/>
          <w:sz w:val="24"/>
          <w:szCs w:val="24"/>
        </w:rPr>
        <w:t>immediate</w:t>
      </w:r>
      <w:r w:rsidR="008B01A3">
        <w:rPr>
          <w:rFonts w:ascii="Times New Roman" w:hAnsi="Times New Roman" w:cs="Times New Roman"/>
          <w:noProof/>
          <w:sz w:val="24"/>
          <w:szCs w:val="24"/>
        </w:rPr>
        <w:t xml:space="preserve"> monitoring of any prescribed medications and possible medication schedule for the </w:t>
      </w:r>
      <w:r w:rsidR="008B01A3" w:rsidRPr="00DB2FA9">
        <w:rPr>
          <w:rFonts w:ascii="Times New Roman" w:hAnsi="Times New Roman" w:cs="Times New Roman"/>
          <w:noProof/>
          <w:sz w:val="24"/>
          <w:szCs w:val="24"/>
        </w:rPr>
        <w:t>specific</w:t>
      </w:r>
      <w:r w:rsidR="008B01A3">
        <w:rPr>
          <w:rFonts w:ascii="Times New Roman" w:hAnsi="Times New Roman" w:cs="Times New Roman"/>
          <w:noProof/>
          <w:sz w:val="24"/>
          <w:szCs w:val="24"/>
        </w:rPr>
        <w:t xml:space="preserve"> patient. Notably, the earlier manual system in retrieving medical records can include errors which can propagate during patients’ care. </w:t>
      </w:r>
      <w:r w:rsidR="00A34FC5">
        <w:rPr>
          <w:rFonts w:ascii="Times New Roman" w:hAnsi="Times New Roman" w:cs="Times New Roman"/>
          <w:noProof/>
          <w:sz w:val="24"/>
          <w:szCs w:val="24"/>
        </w:rPr>
        <w:t>To avoid that</w:t>
      </w:r>
      <w:r w:rsidR="008B01A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B07CD8">
        <w:rPr>
          <w:rFonts w:ascii="Times New Roman" w:hAnsi="Times New Roman" w:cs="Times New Roman"/>
          <w:noProof/>
          <w:sz w:val="24"/>
          <w:szCs w:val="24"/>
        </w:rPr>
        <w:t>EHRs</w:t>
      </w:r>
      <w:r w:rsidR="008B01A3">
        <w:rPr>
          <w:rFonts w:ascii="Times New Roman" w:hAnsi="Times New Roman" w:cs="Times New Roman"/>
          <w:noProof/>
          <w:sz w:val="24"/>
          <w:szCs w:val="24"/>
        </w:rPr>
        <w:t xml:space="preserve"> contain a notification icon that immediately </w:t>
      </w:r>
      <w:r w:rsidR="0048719D">
        <w:rPr>
          <w:rFonts w:ascii="Times New Roman" w:hAnsi="Times New Roman" w:cs="Times New Roman"/>
          <w:noProof/>
          <w:sz w:val="24"/>
          <w:szCs w:val="24"/>
        </w:rPr>
        <w:t>notifies the physician on specific care need</w:t>
      </w:r>
      <w:r w:rsidR="00A34FC5">
        <w:rPr>
          <w:rFonts w:ascii="Times New Roman" w:hAnsi="Times New Roman" w:cs="Times New Roman"/>
          <w:noProof/>
          <w:sz w:val="24"/>
          <w:szCs w:val="24"/>
        </w:rPr>
        <w:t>ed</w:t>
      </w:r>
      <w:r w:rsidR="00B93C04">
        <w:rPr>
          <w:rFonts w:ascii="Times New Roman" w:hAnsi="Times New Roman" w:cs="Times New Roman"/>
          <w:noProof/>
          <w:sz w:val="24"/>
          <w:szCs w:val="24"/>
        </w:rPr>
        <w:t xml:space="preserve"> for </w:t>
      </w:r>
      <w:r w:rsidR="00B93C04" w:rsidRPr="00DB2FA9">
        <w:rPr>
          <w:rFonts w:ascii="Times New Roman" w:hAnsi="Times New Roman" w:cs="Times New Roman"/>
          <w:noProof/>
          <w:sz w:val="24"/>
          <w:szCs w:val="24"/>
        </w:rPr>
        <w:t>specific</w:t>
      </w:r>
      <w:r w:rsidR="00B93C04">
        <w:rPr>
          <w:rFonts w:ascii="Times New Roman" w:hAnsi="Times New Roman" w:cs="Times New Roman"/>
          <w:noProof/>
          <w:sz w:val="24"/>
          <w:szCs w:val="24"/>
        </w:rPr>
        <w:t xml:space="preserve"> patient</w:t>
      </w:r>
      <w:r w:rsidR="0048719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DC0602">
        <w:rPr>
          <w:rFonts w:ascii="Times New Roman" w:hAnsi="Times New Roman" w:cs="Times New Roman"/>
          <w:noProof/>
          <w:sz w:val="24"/>
          <w:szCs w:val="24"/>
        </w:rPr>
        <w:t xml:space="preserve">Apart from error minimization, paper pilling </w:t>
      </w:r>
      <w:r w:rsidR="00DC0602" w:rsidRPr="00DB2FA9">
        <w:rPr>
          <w:rFonts w:ascii="Times New Roman" w:hAnsi="Times New Roman" w:cs="Times New Roman"/>
          <w:noProof/>
          <w:sz w:val="24"/>
          <w:szCs w:val="24"/>
        </w:rPr>
        <w:t>is minimized</w:t>
      </w:r>
      <w:r w:rsidR="00DC0602">
        <w:rPr>
          <w:rFonts w:ascii="Times New Roman" w:hAnsi="Times New Roman" w:cs="Times New Roman"/>
          <w:noProof/>
          <w:sz w:val="24"/>
          <w:szCs w:val="24"/>
        </w:rPr>
        <w:t xml:space="preserve"> while great storage space </w:t>
      </w:r>
      <w:r w:rsidR="00DC0602" w:rsidRPr="00DB2FA9">
        <w:rPr>
          <w:rFonts w:ascii="Times New Roman" w:hAnsi="Times New Roman" w:cs="Times New Roman"/>
          <w:noProof/>
          <w:sz w:val="24"/>
          <w:szCs w:val="24"/>
        </w:rPr>
        <w:t xml:space="preserve">is </w:t>
      </w:r>
      <w:r w:rsidR="00B93C04" w:rsidRPr="00DB2FA9">
        <w:rPr>
          <w:rFonts w:ascii="Times New Roman" w:hAnsi="Times New Roman" w:cs="Times New Roman"/>
          <w:noProof/>
          <w:sz w:val="24"/>
          <w:szCs w:val="24"/>
        </w:rPr>
        <w:t>created</w:t>
      </w:r>
      <w:r w:rsidR="00B93C04">
        <w:rPr>
          <w:rFonts w:ascii="Times New Roman" w:hAnsi="Times New Roman" w:cs="Times New Roman"/>
          <w:noProof/>
          <w:sz w:val="24"/>
          <w:szCs w:val="24"/>
        </w:rPr>
        <w:t xml:space="preserve"> digitally. </w:t>
      </w:r>
      <w:r w:rsidR="00B93C04" w:rsidRPr="00DB2FA9">
        <w:rPr>
          <w:rFonts w:ascii="Times New Roman" w:hAnsi="Times New Roman" w:cs="Times New Roman"/>
          <w:noProof/>
          <w:sz w:val="24"/>
          <w:szCs w:val="24"/>
        </w:rPr>
        <w:t>This</w:t>
      </w:r>
      <w:r w:rsidR="00B93C04">
        <w:rPr>
          <w:rFonts w:ascii="Times New Roman" w:hAnsi="Times New Roman" w:cs="Times New Roman"/>
          <w:noProof/>
          <w:sz w:val="24"/>
          <w:szCs w:val="24"/>
        </w:rPr>
        <w:t xml:space="preserve"> improves the overall patients’ </w:t>
      </w:r>
      <w:r w:rsidR="00B93C04" w:rsidRPr="00DB2FA9">
        <w:rPr>
          <w:rFonts w:ascii="Times New Roman" w:hAnsi="Times New Roman" w:cs="Times New Roman"/>
          <w:noProof/>
          <w:sz w:val="24"/>
          <w:szCs w:val="24"/>
        </w:rPr>
        <w:t>care</w:t>
      </w:r>
      <w:r w:rsidR="00B93C04">
        <w:rPr>
          <w:rFonts w:ascii="Times New Roman" w:hAnsi="Times New Roman" w:cs="Times New Roman"/>
          <w:noProof/>
          <w:sz w:val="24"/>
          <w:szCs w:val="24"/>
        </w:rPr>
        <w:t xml:space="preserve"> and accuracy. </w:t>
      </w:r>
    </w:p>
    <w:p w:rsidR="0048719D" w:rsidRDefault="0048719D" w:rsidP="008D08C1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Again, </w:t>
      </w:r>
      <w:r w:rsidRPr="00F244ED">
        <w:rPr>
          <w:rFonts w:ascii="Times New Roman" w:hAnsi="Times New Roman" w:cs="Times New Roman"/>
          <w:noProof/>
          <w:sz w:val="24"/>
          <w:szCs w:val="24"/>
        </w:rPr>
        <w:t>Electronic Health Records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improve efficiency in medical </w:t>
      </w:r>
      <w:r w:rsidRPr="004355FD">
        <w:rPr>
          <w:rFonts w:ascii="Times New Roman" w:hAnsi="Times New Roman" w:cs="Times New Roman"/>
          <w:noProof/>
          <w:sz w:val="24"/>
          <w:szCs w:val="24"/>
        </w:rPr>
        <w:t>care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services. As earlier noted, patients’ information is easily retrieved through this technology and therefore, time </w:t>
      </w:r>
      <w:r w:rsidRPr="004355FD">
        <w:rPr>
          <w:rFonts w:ascii="Times New Roman" w:hAnsi="Times New Roman" w:cs="Times New Roman"/>
          <w:noProof/>
          <w:sz w:val="24"/>
          <w:szCs w:val="24"/>
        </w:rPr>
        <w:t>is saved</w:t>
      </w:r>
      <w:r w:rsidR="001B244A">
        <w:rPr>
          <w:rFonts w:ascii="Times New Roman" w:hAnsi="Times New Roman" w:cs="Times New Roman"/>
          <w:noProof/>
          <w:sz w:val="24"/>
          <w:szCs w:val="24"/>
        </w:rPr>
        <w:t xml:space="preserve"> in getting patients’ history and current medical needs. Different from the earlier manual systems, all medical information is immediately </w:t>
      </w:r>
      <w:r w:rsidR="00D82CE6">
        <w:rPr>
          <w:rFonts w:ascii="Times New Roman" w:hAnsi="Times New Roman" w:cs="Times New Roman"/>
          <w:noProof/>
          <w:sz w:val="24"/>
          <w:szCs w:val="24"/>
        </w:rPr>
        <w:t>tracked</w:t>
      </w:r>
      <w:r w:rsidR="001B24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82CE6">
        <w:rPr>
          <w:rFonts w:ascii="Times New Roman" w:hAnsi="Times New Roman" w:cs="Times New Roman"/>
          <w:noProof/>
          <w:sz w:val="24"/>
          <w:szCs w:val="24"/>
        </w:rPr>
        <w:t xml:space="preserve">hence </w:t>
      </w:r>
      <w:r w:rsidR="001B244A">
        <w:rPr>
          <w:rFonts w:ascii="Times New Roman" w:hAnsi="Times New Roman" w:cs="Times New Roman"/>
          <w:noProof/>
          <w:sz w:val="24"/>
          <w:szCs w:val="24"/>
        </w:rPr>
        <w:t xml:space="preserve">giving enough time </w:t>
      </w:r>
      <w:r w:rsidR="001B244A" w:rsidRPr="004355FD">
        <w:rPr>
          <w:rFonts w:ascii="Times New Roman" w:hAnsi="Times New Roman" w:cs="Times New Roman"/>
          <w:noProof/>
          <w:sz w:val="24"/>
          <w:szCs w:val="24"/>
        </w:rPr>
        <w:t>for next</w:t>
      </w:r>
      <w:r w:rsidR="001B244A">
        <w:rPr>
          <w:rFonts w:ascii="Times New Roman" w:hAnsi="Times New Roman" w:cs="Times New Roman"/>
          <w:noProof/>
          <w:sz w:val="24"/>
          <w:szCs w:val="24"/>
        </w:rPr>
        <w:t xml:space="preserve"> diagnosis and treatment</w:t>
      </w:r>
      <w:r w:rsidR="003D1E6D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3D1E6D" w:rsidRPr="00C010B8">
        <w:rPr>
          <w:rFonts w:ascii="Times New Roman" w:hAnsi="Times New Roman" w:cs="Times New Roman"/>
          <w:noProof/>
          <w:sz w:val="24"/>
          <w:szCs w:val="24"/>
        </w:rPr>
        <w:t>Krist</w:t>
      </w:r>
      <w:r w:rsidR="003D1E6D">
        <w:rPr>
          <w:rFonts w:ascii="Times New Roman" w:hAnsi="Times New Roman" w:cs="Times New Roman"/>
          <w:noProof/>
          <w:sz w:val="24"/>
          <w:szCs w:val="24"/>
        </w:rPr>
        <w:t xml:space="preserve"> et </w:t>
      </w:r>
      <w:r w:rsidR="003D1E6D" w:rsidRPr="00A53CDD">
        <w:rPr>
          <w:rFonts w:ascii="Times New Roman" w:hAnsi="Times New Roman" w:cs="Times New Roman"/>
          <w:noProof/>
          <w:sz w:val="24"/>
          <w:szCs w:val="24"/>
        </w:rPr>
        <w:t>al</w:t>
      </w:r>
      <w:r w:rsidR="00A53CDD">
        <w:rPr>
          <w:rFonts w:ascii="Times New Roman" w:hAnsi="Times New Roman" w:cs="Times New Roman"/>
          <w:noProof/>
          <w:sz w:val="24"/>
          <w:szCs w:val="24"/>
        </w:rPr>
        <w:t>.</w:t>
      </w:r>
      <w:r w:rsidR="003D1E6D">
        <w:rPr>
          <w:rFonts w:ascii="Times New Roman" w:hAnsi="Times New Roman" w:cs="Times New Roman"/>
          <w:noProof/>
          <w:sz w:val="24"/>
          <w:szCs w:val="24"/>
        </w:rPr>
        <w:t>, 2014)</w:t>
      </w:r>
      <w:r w:rsidR="001B244A">
        <w:rPr>
          <w:rFonts w:ascii="Times New Roman" w:hAnsi="Times New Roman" w:cs="Times New Roman"/>
          <w:noProof/>
          <w:sz w:val="24"/>
          <w:szCs w:val="24"/>
        </w:rPr>
        <w:t xml:space="preserve">. For example, </w:t>
      </w:r>
      <w:r w:rsidR="00B07CD8">
        <w:rPr>
          <w:rFonts w:ascii="Times New Roman" w:hAnsi="Times New Roman" w:cs="Times New Roman"/>
          <w:noProof/>
          <w:sz w:val="24"/>
          <w:szCs w:val="24"/>
        </w:rPr>
        <w:t xml:space="preserve">EHRs </w:t>
      </w:r>
      <w:r w:rsidR="00D82CE6" w:rsidRPr="004355FD">
        <w:rPr>
          <w:rFonts w:ascii="Times New Roman" w:hAnsi="Times New Roman" w:cs="Times New Roman"/>
          <w:noProof/>
          <w:sz w:val="24"/>
          <w:szCs w:val="24"/>
        </w:rPr>
        <w:t>track</w:t>
      </w:r>
      <w:r w:rsidR="001B244A">
        <w:rPr>
          <w:rFonts w:ascii="Times New Roman" w:hAnsi="Times New Roman" w:cs="Times New Roman"/>
          <w:noProof/>
          <w:sz w:val="24"/>
          <w:szCs w:val="24"/>
        </w:rPr>
        <w:t xml:space="preserve"> immediate data on</w:t>
      </w:r>
      <w:r w:rsidR="00F5093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5093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patients’ </w:t>
      </w:r>
      <w:r w:rsidR="002403D7">
        <w:rPr>
          <w:rFonts w:ascii="Times New Roman" w:hAnsi="Times New Roman" w:cs="Times New Roman"/>
          <w:noProof/>
          <w:sz w:val="24"/>
          <w:szCs w:val="24"/>
        </w:rPr>
        <w:t>pre-admission to dis</w:t>
      </w:r>
      <w:r w:rsidR="00FF7C82">
        <w:rPr>
          <w:rFonts w:ascii="Times New Roman" w:hAnsi="Times New Roman" w:cs="Times New Roman"/>
          <w:noProof/>
          <w:sz w:val="24"/>
          <w:szCs w:val="24"/>
        </w:rPr>
        <w:t>missal</w:t>
      </w:r>
      <w:r w:rsidR="002403D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C4E8E">
        <w:rPr>
          <w:rFonts w:ascii="Times New Roman" w:hAnsi="Times New Roman" w:cs="Times New Roman"/>
          <w:noProof/>
          <w:sz w:val="24"/>
          <w:szCs w:val="24"/>
        </w:rPr>
        <w:t>by</w:t>
      </w:r>
      <w:r w:rsidR="002403D7">
        <w:rPr>
          <w:rFonts w:ascii="Times New Roman" w:hAnsi="Times New Roman" w:cs="Times New Roman"/>
          <w:noProof/>
          <w:sz w:val="24"/>
          <w:szCs w:val="24"/>
        </w:rPr>
        <w:t xml:space="preserve"> including </w:t>
      </w:r>
      <w:r w:rsidR="004D215E">
        <w:rPr>
          <w:rFonts w:ascii="Times New Roman" w:hAnsi="Times New Roman" w:cs="Times New Roman"/>
          <w:noProof/>
          <w:sz w:val="24"/>
          <w:szCs w:val="24"/>
        </w:rPr>
        <w:t>information</w:t>
      </w:r>
      <w:r w:rsidR="002403D7">
        <w:rPr>
          <w:rFonts w:ascii="Times New Roman" w:hAnsi="Times New Roman" w:cs="Times New Roman"/>
          <w:noProof/>
          <w:sz w:val="24"/>
          <w:szCs w:val="24"/>
        </w:rPr>
        <w:t xml:space="preserve"> on </w:t>
      </w:r>
      <w:r w:rsidR="00F5093C" w:rsidRPr="004355FD">
        <w:rPr>
          <w:rFonts w:ascii="Times New Roman" w:hAnsi="Times New Roman" w:cs="Times New Roman"/>
          <w:noProof/>
          <w:sz w:val="24"/>
          <w:szCs w:val="24"/>
        </w:rPr>
        <w:t>historical</w:t>
      </w:r>
      <w:r w:rsidR="00F5093C">
        <w:rPr>
          <w:rFonts w:ascii="Times New Roman" w:hAnsi="Times New Roman" w:cs="Times New Roman"/>
          <w:noProof/>
          <w:sz w:val="24"/>
          <w:szCs w:val="24"/>
        </w:rPr>
        <w:t xml:space="preserve"> illnesses and current medication.</w:t>
      </w:r>
      <w:r w:rsidR="00EC4E8E">
        <w:rPr>
          <w:rFonts w:ascii="Times New Roman" w:hAnsi="Times New Roman" w:cs="Times New Roman"/>
          <w:noProof/>
          <w:sz w:val="24"/>
          <w:szCs w:val="24"/>
        </w:rPr>
        <w:t xml:space="preserve"> Since </w:t>
      </w:r>
      <w:r w:rsidR="004D215E">
        <w:rPr>
          <w:rFonts w:ascii="Times New Roman" w:hAnsi="Times New Roman" w:cs="Times New Roman"/>
          <w:noProof/>
          <w:sz w:val="24"/>
          <w:szCs w:val="24"/>
        </w:rPr>
        <w:t xml:space="preserve">patients’ </w:t>
      </w:r>
      <w:r w:rsidR="00EC4E8E">
        <w:rPr>
          <w:rFonts w:ascii="Times New Roman" w:hAnsi="Times New Roman" w:cs="Times New Roman"/>
          <w:noProof/>
          <w:sz w:val="24"/>
          <w:szCs w:val="24"/>
        </w:rPr>
        <w:t xml:space="preserve">healthcare cycle </w:t>
      </w:r>
      <w:r w:rsidR="004D215E" w:rsidRPr="004355FD">
        <w:rPr>
          <w:rFonts w:ascii="Times New Roman" w:hAnsi="Times New Roman" w:cs="Times New Roman"/>
          <w:noProof/>
          <w:sz w:val="24"/>
          <w:szCs w:val="24"/>
        </w:rPr>
        <w:t>is availed</w:t>
      </w:r>
      <w:r w:rsidR="004D215E">
        <w:rPr>
          <w:rFonts w:ascii="Times New Roman" w:hAnsi="Times New Roman" w:cs="Times New Roman"/>
          <w:noProof/>
          <w:sz w:val="24"/>
          <w:szCs w:val="24"/>
        </w:rPr>
        <w:t xml:space="preserve">, the whole process gets </w:t>
      </w:r>
      <w:r w:rsidR="004D215E" w:rsidRPr="004355FD">
        <w:rPr>
          <w:rFonts w:ascii="Times New Roman" w:hAnsi="Times New Roman" w:cs="Times New Roman"/>
          <w:noProof/>
          <w:sz w:val="24"/>
          <w:szCs w:val="24"/>
        </w:rPr>
        <w:t>reliable</w:t>
      </w:r>
      <w:r w:rsidR="004D215E">
        <w:rPr>
          <w:rFonts w:ascii="Times New Roman" w:hAnsi="Times New Roman" w:cs="Times New Roman"/>
          <w:noProof/>
          <w:sz w:val="24"/>
          <w:szCs w:val="24"/>
        </w:rPr>
        <w:t xml:space="preserve"> reference points which save time</w:t>
      </w:r>
      <w:r w:rsidR="00EC4E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215E">
        <w:rPr>
          <w:rFonts w:ascii="Times New Roman" w:hAnsi="Times New Roman" w:cs="Times New Roman"/>
          <w:noProof/>
          <w:sz w:val="24"/>
          <w:szCs w:val="24"/>
        </w:rPr>
        <w:t>from admission to dismissal.</w:t>
      </w:r>
    </w:p>
    <w:p w:rsidR="006343EC" w:rsidRDefault="00FF7C82" w:rsidP="000D6544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Moreover, </w:t>
      </w:r>
      <w:r w:rsidRPr="00F244ED">
        <w:rPr>
          <w:rFonts w:ascii="Times New Roman" w:hAnsi="Times New Roman" w:cs="Times New Roman"/>
          <w:noProof/>
          <w:sz w:val="24"/>
          <w:szCs w:val="24"/>
        </w:rPr>
        <w:t>Electronic Heal</w:t>
      </w:r>
      <w:r w:rsidR="001D5F08">
        <w:rPr>
          <w:rFonts w:ascii="Times New Roman" w:hAnsi="Times New Roman" w:cs="Times New Roman"/>
          <w:noProof/>
          <w:sz w:val="24"/>
          <w:szCs w:val="24"/>
        </w:rPr>
        <w:t>th</w:t>
      </w:r>
      <w:r w:rsidRPr="00F244ED">
        <w:rPr>
          <w:rFonts w:ascii="Times New Roman" w:hAnsi="Times New Roman" w:cs="Times New Roman"/>
          <w:noProof/>
          <w:sz w:val="24"/>
          <w:szCs w:val="24"/>
        </w:rPr>
        <w:t xml:space="preserve"> Records</w:t>
      </w:r>
      <w:r w:rsidR="000D6544">
        <w:rPr>
          <w:rFonts w:ascii="Times New Roman" w:hAnsi="Times New Roman" w:cs="Times New Roman"/>
          <w:noProof/>
          <w:sz w:val="24"/>
          <w:szCs w:val="24"/>
        </w:rPr>
        <w:t xml:space="preserve"> improve</w:t>
      </w:r>
      <w:r w:rsidR="00EC4E8E" w:rsidRPr="00F244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C4E8E">
        <w:rPr>
          <w:rFonts w:ascii="Times New Roman" w:hAnsi="Times New Roman" w:cs="Times New Roman"/>
          <w:noProof/>
          <w:sz w:val="24"/>
          <w:szCs w:val="24"/>
        </w:rPr>
        <w:t xml:space="preserve">patients’ </w:t>
      </w:r>
      <w:r w:rsidR="00EC4E8E" w:rsidRPr="00F244ED">
        <w:rPr>
          <w:rFonts w:ascii="Times New Roman" w:hAnsi="Times New Roman" w:cs="Times New Roman"/>
          <w:noProof/>
          <w:sz w:val="24"/>
          <w:szCs w:val="24"/>
        </w:rPr>
        <w:t>diagnosis</w:t>
      </w:r>
      <w:r w:rsidR="00EC4E8E">
        <w:rPr>
          <w:rFonts w:ascii="Times New Roman" w:hAnsi="Times New Roman" w:cs="Times New Roman"/>
          <w:noProof/>
          <w:sz w:val="24"/>
          <w:szCs w:val="24"/>
        </w:rPr>
        <w:t xml:space="preserve"> process</w:t>
      </w:r>
      <w:r w:rsidR="00EC4E8E" w:rsidRPr="00F244ED">
        <w:rPr>
          <w:rFonts w:ascii="Times New Roman" w:hAnsi="Times New Roman" w:cs="Times New Roman"/>
          <w:noProof/>
          <w:sz w:val="24"/>
          <w:szCs w:val="24"/>
        </w:rPr>
        <w:t xml:space="preserve"> and outcome</w:t>
      </w:r>
      <w:r w:rsidR="00EC4E8E">
        <w:rPr>
          <w:rFonts w:ascii="Times New Roman" w:hAnsi="Times New Roman" w:cs="Times New Roman"/>
          <w:noProof/>
          <w:sz w:val="24"/>
          <w:szCs w:val="24"/>
        </w:rPr>
        <w:t>s</w:t>
      </w:r>
      <w:r w:rsidR="004D215E">
        <w:rPr>
          <w:rFonts w:ascii="Times New Roman" w:hAnsi="Times New Roman" w:cs="Times New Roman"/>
          <w:noProof/>
          <w:sz w:val="24"/>
          <w:szCs w:val="24"/>
        </w:rPr>
        <w:t>.</w:t>
      </w:r>
      <w:r w:rsidR="000D6544">
        <w:rPr>
          <w:rFonts w:ascii="Times New Roman" w:hAnsi="Times New Roman" w:cs="Times New Roman"/>
          <w:noProof/>
          <w:sz w:val="24"/>
          <w:szCs w:val="24"/>
        </w:rPr>
        <w:t xml:space="preserve"> Through this technology, p</w:t>
      </w:r>
      <w:r w:rsidR="00EC4E8E">
        <w:rPr>
          <w:rFonts w:ascii="Times New Roman" w:hAnsi="Times New Roman" w:cs="Times New Roman"/>
          <w:noProof/>
          <w:sz w:val="24"/>
          <w:szCs w:val="24"/>
        </w:rPr>
        <w:t xml:space="preserve">hysicians </w:t>
      </w:r>
      <w:r w:rsidR="00A53CDD" w:rsidRPr="00A53CDD">
        <w:rPr>
          <w:rFonts w:ascii="Times New Roman" w:hAnsi="Times New Roman" w:cs="Times New Roman"/>
          <w:noProof/>
          <w:sz w:val="24"/>
          <w:szCs w:val="24"/>
        </w:rPr>
        <w:t>can</w:t>
      </w:r>
      <w:r w:rsidR="00EC4E8E" w:rsidRPr="00A53C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07CD8" w:rsidRPr="00A53CDD">
        <w:rPr>
          <w:rFonts w:ascii="Times New Roman" w:hAnsi="Times New Roman" w:cs="Times New Roman"/>
          <w:noProof/>
          <w:sz w:val="24"/>
          <w:szCs w:val="24"/>
        </w:rPr>
        <w:t>immediately</w:t>
      </w:r>
      <w:r w:rsidR="00EC4E8E" w:rsidRPr="00A53CD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07CD8" w:rsidRPr="00A53CDD">
        <w:rPr>
          <w:rFonts w:ascii="Times New Roman" w:hAnsi="Times New Roman" w:cs="Times New Roman"/>
          <w:noProof/>
          <w:sz w:val="24"/>
          <w:szCs w:val="24"/>
        </w:rPr>
        <w:t>track</w:t>
      </w:r>
      <w:r w:rsidR="00EC4E8E" w:rsidRPr="00A53CDD">
        <w:rPr>
          <w:rFonts w:ascii="Times New Roman" w:hAnsi="Times New Roman" w:cs="Times New Roman"/>
          <w:noProof/>
          <w:sz w:val="24"/>
          <w:szCs w:val="24"/>
        </w:rPr>
        <w:t xml:space="preserve"> nee</w:t>
      </w:r>
      <w:r w:rsidR="000D6544" w:rsidRPr="00A53CDD">
        <w:rPr>
          <w:rFonts w:ascii="Times New Roman" w:hAnsi="Times New Roman" w:cs="Times New Roman"/>
          <w:noProof/>
          <w:sz w:val="24"/>
          <w:szCs w:val="24"/>
        </w:rPr>
        <w:t>ds of each patient</w:t>
      </w:r>
      <w:r w:rsidR="000D654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56DA">
        <w:rPr>
          <w:rFonts w:ascii="Times New Roman" w:hAnsi="Times New Roman" w:cs="Times New Roman"/>
          <w:noProof/>
          <w:sz w:val="24"/>
          <w:szCs w:val="24"/>
        </w:rPr>
        <w:t>and therefor</w:t>
      </w:r>
      <w:r w:rsidR="00B07CD8">
        <w:rPr>
          <w:rFonts w:ascii="Times New Roman" w:hAnsi="Times New Roman" w:cs="Times New Roman"/>
          <w:noProof/>
          <w:sz w:val="24"/>
          <w:szCs w:val="24"/>
        </w:rPr>
        <w:t>e</w:t>
      </w:r>
      <w:r w:rsidR="00EC4E8E">
        <w:rPr>
          <w:rFonts w:ascii="Times New Roman" w:hAnsi="Times New Roman" w:cs="Times New Roman"/>
          <w:noProof/>
          <w:sz w:val="24"/>
          <w:szCs w:val="24"/>
        </w:rPr>
        <w:t xml:space="preserve"> reduce chances of errors in diagnosis, medication, and dismissal</w:t>
      </w:r>
      <w:r w:rsidR="00D202C9">
        <w:rPr>
          <w:rFonts w:ascii="Times New Roman" w:hAnsi="Times New Roman" w:cs="Times New Roman"/>
          <w:noProof/>
          <w:sz w:val="24"/>
          <w:szCs w:val="24"/>
        </w:rPr>
        <w:t xml:space="preserve"> processes</w:t>
      </w:r>
      <w:r w:rsidR="000D6544">
        <w:rPr>
          <w:rFonts w:ascii="Times New Roman" w:hAnsi="Times New Roman" w:cs="Times New Roman"/>
          <w:noProof/>
          <w:sz w:val="24"/>
          <w:szCs w:val="24"/>
        </w:rPr>
        <w:t xml:space="preserve">. Notably, </w:t>
      </w:r>
      <w:r w:rsidR="00B07CD8">
        <w:rPr>
          <w:rFonts w:ascii="Times New Roman" w:hAnsi="Times New Roman" w:cs="Times New Roman"/>
          <w:noProof/>
          <w:sz w:val="24"/>
          <w:szCs w:val="24"/>
        </w:rPr>
        <w:t xml:space="preserve">EHRs </w:t>
      </w:r>
      <w:r w:rsidR="00D202C9">
        <w:rPr>
          <w:rFonts w:ascii="Times New Roman" w:hAnsi="Times New Roman" w:cs="Times New Roman"/>
          <w:noProof/>
          <w:sz w:val="24"/>
          <w:szCs w:val="24"/>
        </w:rPr>
        <w:t>knowledge should be availed to all medical staff since all steps in patients’ care need EHRs as a reference point</w:t>
      </w:r>
      <w:r w:rsidR="003D1E6D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3D1E6D" w:rsidRPr="00C010B8">
        <w:rPr>
          <w:rFonts w:ascii="Times New Roman" w:hAnsi="Times New Roman" w:cs="Times New Roman"/>
          <w:noProof/>
          <w:sz w:val="24"/>
          <w:szCs w:val="24"/>
        </w:rPr>
        <w:t>Krist</w:t>
      </w:r>
      <w:r w:rsidR="003D1E6D">
        <w:rPr>
          <w:rFonts w:ascii="Times New Roman" w:hAnsi="Times New Roman" w:cs="Times New Roman"/>
          <w:noProof/>
          <w:sz w:val="24"/>
          <w:szCs w:val="24"/>
        </w:rPr>
        <w:t xml:space="preserve"> et </w:t>
      </w:r>
      <w:r w:rsidR="003D1E6D" w:rsidRPr="00A53CDD">
        <w:rPr>
          <w:rFonts w:ascii="Times New Roman" w:hAnsi="Times New Roman" w:cs="Times New Roman"/>
          <w:noProof/>
          <w:sz w:val="24"/>
          <w:szCs w:val="24"/>
        </w:rPr>
        <w:t>al</w:t>
      </w:r>
      <w:r w:rsidR="00A53CDD">
        <w:rPr>
          <w:rFonts w:ascii="Times New Roman" w:hAnsi="Times New Roman" w:cs="Times New Roman"/>
          <w:noProof/>
          <w:sz w:val="24"/>
          <w:szCs w:val="24"/>
        </w:rPr>
        <w:t>.</w:t>
      </w:r>
      <w:r w:rsidR="003D1E6D">
        <w:rPr>
          <w:rFonts w:ascii="Times New Roman" w:hAnsi="Times New Roman" w:cs="Times New Roman"/>
          <w:noProof/>
          <w:sz w:val="24"/>
          <w:szCs w:val="24"/>
        </w:rPr>
        <w:t>, 2014)</w:t>
      </w:r>
      <w:r w:rsidR="00D202C9">
        <w:rPr>
          <w:rFonts w:ascii="Times New Roman" w:hAnsi="Times New Roman" w:cs="Times New Roman"/>
          <w:noProof/>
          <w:sz w:val="24"/>
          <w:szCs w:val="24"/>
        </w:rPr>
        <w:t xml:space="preserve">. Since last </w:t>
      </w:r>
      <w:r w:rsidR="00F01F15">
        <w:rPr>
          <w:rFonts w:ascii="Times New Roman" w:hAnsi="Times New Roman" w:cs="Times New Roman"/>
          <w:noProof/>
          <w:sz w:val="24"/>
          <w:szCs w:val="24"/>
        </w:rPr>
        <w:t xml:space="preserve">patients’ </w:t>
      </w:r>
      <w:r w:rsidR="00D202C9">
        <w:rPr>
          <w:rFonts w:ascii="Times New Roman" w:hAnsi="Times New Roman" w:cs="Times New Roman"/>
          <w:noProof/>
          <w:sz w:val="24"/>
          <w:szCs w:val="24"/>
        </w:rPr>
        <w:t xml:space="preserve">admission data </w:t>
      </w:r>
      <w:r w:rsidR="00F01F15">
        <w:rPr>
          <w:rFonts w:ascii="Times New Roman" w:hAnsi="Times New Roman" w:cs="Times New Roman"/>
          <w:noProof/>
          <w:sz w:val="24"/>
          <w:szCs w:val="24"/>
        </w:rPr>
        <w:t>are</w:t>
      </w:r>
      <w:r w:rsidR="00D202C9">
        <w:rPr>
          <w:rFonts w:ascii="Times New Roman" w:hAnsi="Times New Roman" w:cs="Times New Roman"/>
          <w:noProof/>
          <w:sz w:val="24"/>
          <w:szCs w:val="24"/>
        </w:rPr>
        <w:t xml:space="preserve"> available along with other medical history, physicians </w:t>
      </w:r>
      <w:r w:rsidR="00A53CDD" w:rsidRPr="00A53CDD">
        <w:rPr>
          <w:rFonts w:ascii="Times New Roman" w:hAnsi="Times New Roman" w:cs="Times New Roman"/>
          <w:noProof/>
          <w:sz w:val="24"/>
          <w:szCs w:val="24"/>
        </w:rPr>
        <w:t>can</w:t>
      </w:r>
      <w:r w:rsidR="00D202C9" w:rsidRPr="00A53CDD">
        <w:rPr>
          <w:rFonts w:ascii="Times New Roman" w:hAnsi="Times New Roman" w:cs="Times New Roman"/>
          <w:noProof/>
          <w:sz w:val="24"/>
          <w:szCs w:val="24"/>
        </w:rPr>
        <w:t xml:space="preserve"> easily differe</w:t>
      </w:r>
      <w:r w:rsidR="00116619" w:rsidRPr="00A53CDD">
        <w:rPr>
          <w:rFonts w:ascii="Times New Roman" w:hAnsi="Times New Roman" w:cs="Times New Roman"/>
          <w:noProof/>
          <w:sz w:val="24"/>
          <w:szCs w:val="24"/>
        </w:rPr>
        <w:t>ntiate illnesses with similarities</w:t>
      </w:r>
      <w:r w:rsidR="00F01F15" w:rsidRPr="00A53CDD">
        <w:rPr>
          <w:rFonts w:ascii="Times New Roman" w:hAnsi="Times New Roman" w:cs="Times New Roman"/>
          <w:noProof/>
          <w:sz w:val="24"/>
          <w:szCs w:val="24"/>
        </w:rPr>
        <w:t xml:space="preserve"> in diagnosis</w:t>
      </w:r>
      <w:r w:rsidR="00F01F15">
        <w:rPr>
          <w:rFonts w:ascii="Times New Roman" w:hAnsi="Times New Roman" w:cs="Times New Roman"/>
          <w:noProof/>
          <w:sz w:val="24"/>
          <w:szCs w:val="24"/>
        </w:rPr>
        <w:t xml:space="preserve">. Therefore, correct treatment </w:t>
      </w:r>
      <w:r w:rsidR="00F01F15" w:rsidRPr="004355FD">
        <w:rPr>
          <w:rFonts w:ascii="Times New Roman" w:hAnsi="Times New Roman" w:cs="Times New Roman"/>
          <w:noProof/>
          <w:sz w:val="24"/>
          <w:szCs w:val="24"/>
        </w:rPr>
        <w:t>is given</w:t>
      </w:r>
      <w:r w:rsidR="00F01F15">
        <w:rPr>
          <w:rFonts w:ascii="Times New Roman" w:hAnsi="Times New Roman" w:cs="Times New Roman"/>
          <w:noProof/>
          <w:sz w:val="24"/>
          <w:szCs w:val="24"/>
        </w:rPr>
        <w:t xml:space="preserve"> to the right diagnosis, and hence appropriate dismissal process is achieved. As supported </w:t>
      </w:r>
      <w:r w:rsidR="00C97BE2">
        <w:rPr>
          <w:rFonts w:ascii="Times New Roman" w:hAnsi="Times New Roman" w:cs="Times New Roman"/>
          <w:noProof/>
          <w:sz w:val="24"/>
          <w:szCs w:val="24"/>
        </w:rPr>
        <w:t xml:space="preserve">in </w:t>
      </w:r>
      <w:r w:rsidR="004B56C8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C97BE2">
        <w:rPr>
          <w:rFonts w:ascii="Times New Roman" w:hAnsi="Times New Roman" w:cs="Times New Roman"/>
          <w:noProof/>
          <w:sz w:val="24"/>
          <w:szCs w:val="24"/>
        </w:rPr>
        <w:t xml:space="preserve">research study </w:t>
      </w:r>
      <w:r w:rsidR="00983D12">
        <w:rPr>
          <w:rFonts w:ascii="Times New Roman" w:hAnsi="Times New Roman" w:cs="Times New Roman"/>
          <w:noProof/>
          <w:sz w:val="24"/>
          <w:szCs w:val="24"/>
        </w:rPr>
        <w:t xml:space="preserve">on </w:t>
      </w:r>
      <w:r w:rsidR="00983D12" w:rsidRPr="00A53CDD">
        <w:rPr>
          <w:rFonts w:ascii="Times New Roman" w:hAnsi="Times New Roman" w:cs="Times New Roman"/>
          <w:noProof/>
          <w:sz w:val="24"/>
          <w:szCs w:val="24"/>
        </w:rPr>
        <w:t>evidence</w:t>
      </w:r>
      <w:r w:rsidR="00A53CDD">
        <w:rPr>
          <w:rFonts w:ascii="Times New Roman" w:hAnsi="Times New Roman" w:cs="Times New Roman"/>
          <w:noProof/>
          <w:sz w:val="24"/>
          <w:szCs w:val="24"/>
        </w:rPr>
        <w:t>-</w:t>
      </w:r>
      <w:r w:rsidR="00983D12" w:rsidRPr="00A53CDD">
        <w:rPr>
          <w:rFonts w:ascii="Times New Roman" w:hAnsi="Times New Roman" w:cs="Times New Roman"/>
          <w:noProof/>
          <w:sz w:val="24"/>
          <w:szCs w:val="24"/>
        </w:rPr>
        <w:t>based</w:t>
      </w:r>
      <w:r w:rsidR="00983D12">
        <w:rPr>
          <w:rFonts w:ascii="Times New Roman" w:hAnsi="Times New Roman" w:cs="Times New Roman"/>
          <w:noProof/>
          <w:sz w:val="24"/>
          <w:szCs w:val="24"/>
        </w:rPr>
        <w:t xml:space="preserve"> practices (EBP) </w:t>
      </w:r>
      <w:r w:rsidR="00C97BE2">
        <w:rPr>
          <w:rFonts w:ascii="Times New Roman" w:hAnsi="Times New Roman" w:cs="Times New Roman"/>
          <w:noProof/>
          <w:sz w:val="24"/>
          <w:szCs w:val="24"/>
        </w:rPr>
        <w:t xml:space="preserve">by </w:t>
      </w:r>
      <w:r w:rsidR="004B56C8">
        <w:rPr>
          <w:rFonts w:ascii="Times New Roman" w:hAnsi="Times New Roman" w:cs="Times New Roman"/>
          <w:sz w:val="24"/>
          <w:szCs w:val="24"/>
        </w:rPr>
        <w:t>Melnyk and</w:t>
      </w:r>
      <w:r w:rsidR="00317019">
        <w:rPr>
          <w:rFonts w:ascii="Times New Roman" w:hAnsi="Times New Roman" w:cs="Times New Roman"/>
          <w:sz w:val="24"/>
          <w:szCs w:val="24"/>
        </w:rPr>
        <w:t xml:space="preserve"> Fineout-Overholt</w:t>
      </w:r>
      <w:r w:rsidR="004B56C8" w:rsidRPr="003E5E54">
        <w:rPr>
          <w:rFonts w:ascii="Times New Roman" w:hAnsi="Times New Roman" w:cs="Times New Roman"/>
          <w:sz w:val="24"/>
          <w:szCs w:val="24"/>
        </w:rPr>
        <w:t xml:space="preserve"> (2011)</w:t>
      </w:r>
      <w:r w:rsidR="00C97BE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317019">
        <w:rPr>
          <w:rFonts w:ascii="Times New Roman" w:hAnsi="Times New Roman" w:cs="Times New Roman"/>
          <w:noProof/>
          <w:sz w:val="24"/>
          <w:szCs w:val="24"/>
        </w:rPr>
        <w:t>more than</w:t>
      </w:r>
      <w:r w:rsidR="00983D12">
        <w:rPr>
          <w:rFonts w:ascii="Times New Roman" w:hAnsi="Times New Roman" w:cs="Times New Roman"/>
          <w:noProof/>
          <w:sz w:val="24"/>
          <w:szCs w:val="24"/>
        </w:rPr>
        <w:t xml:space="preserve"> 90</w:t>
      </w:r>
      <w:r w:rsidR="00C97BE2" w:rsidRPr="00F244ED">
        <w:rPr>
          <w:rFonts w:ascii="Times New Roman" w:hAnsi="Times New Roman" w:cs="Times New Roman"/>
          <w:noProof/>
          <w:sz w:val="24"/>
          <w:szCs w:val="24"/>
        </w:rPr>
        <w:t>% of</w:t>
      </w:r>
      <w:r w:rsidR="00983D12">
        <w:rPr>
          <w:rFonts w:ascii="Times New Roman" w:hAnsi="Times New Roman" w:cs="Times New Roman"/>
          <w:noProof/>
          <w:sz w:val="24"/>
          <w:szCs w:val="24"/>
        </w:rPr>
        <w:t xml:space="preserve"> long </w:t>
      </w:r>
      <w:r w:rsidR="00317019">
        <w:rPr>
          <w:rFonts w:ascii="Times New Roman" w:hAnsi="Times New Roman" w:cs="Times New Roman"/>
          <w:sz w:val="24"/>
          <w:szCs w:val="24"/>
        </w:rPr>
        <w:t xml:space="preserve">queues in healthcare centers have </w:t>
      </w:r>
      <w:r w:rsidR="00317019" w:rsidRPr="004355FD">
        <w:rPr>
          <w:rFonts w:ascii="Times New Roman" w:hAnsi="Times New Roman" w:cs="Times New Roman"/>
          <w:noProof/>
          <w:sz w:val="24"/>
          <w:szCs w:val="24"/>
        </w:rPr>
        <w:t>been reduced</w:t>
      </w:r>
      <w:r w:rsidR="00317019">
        <w:rPr>
          <w:rFonts w:ascii="Times New Roman" w:hAnsi="Times New Roman" w:cs="Times New Roman"/>
          <w:sz w:val="24"/>
          <w:szCs w:val="24"/>
        </w:rPr>
        <w:t xml:space="preserve"> through EHRs efficiency and accuracy. </w:t>
      </w:r>
    </w:p>
    <w:p w:rsidR="006343EC" w:rsidRDefault="006343EC" w:rsidP="000D6544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In conclusion, </w:t>
      </w:r>
      <w:r w:rsidRPr="00F244ED">
        <w:rPr>
          <w:rFonts w:ascii="Times New Roman" w:hAnsi="Times New Roman" w:cs="Times New Roman"/>
          <w:noProof/>
          <w:sz w:val="24"/>
          <w:szCs w:val="24"/>
        </w:rPr>
        <w:t>Electronic Heal</w:t>
      </w:r>
      <w:r>
        <w:rPr>
          <w:rFonts w:ascii="Times New Roman" w:hAnsi="Times New Roman" w:cs="Times New Roman"/>
          <w:noProof/>
          <w:sz w:val="24"/>
          <w:szCs w:val="24"/>
        </w:rPr>
        <w:t>th</w:t>
      </w:r>
      <w:r w:rsidRPr="00F244ED">
        <w:rPr>
          <w:rFonts w:ascii="Times New Roman" w:hAnsi="Times New Roman" w:cs="Times New Roman"/>
          <w:noProof/>
          <w:sz w:val="24"/>
          <w:szCs w:val="24"/>
        </w:rPr>
        <w:t xml:space="preserve"> Records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technology brings change in </w:t>
      </w:r>
      <w:r w:rsidR="003A3037">
        <w:rPr>
          <w:rFonts w:ascii="Times New Roman" w:hAnsi="Times New Roman" w:cs="Times New Roman"/>
          <w:noProof/>
          <w:sz w:val="24"/>
          <w:szCs w:val="24"/>
        </w:rPr>
        <w:t xml:space="preserve">healthcare towards </w:t>
      </w:r>
      <w:r>
        <w:rPr>
          <w:rFonts w:ascii="Times New Roman" w:hAnsi="Times New Roman" w:cs="Times New Roman"/>
          <w:noProof/>
          <w:sz w:val="24"/>
          <w:szCs w:val="24"/>
        </w:rPr>
        <w:t>coping with the globalizing, evolving, and digital</w:t>
      </w:r>
      <w:r w:rsidR="003A3037">
        <w:rPr>
          <w:rFonts w:ascii="Times New Roman" w:hAnsi="Times New Roman" w:cs="Times New Roman"/>
          <w:noProof/>
          <w:sz w:val="24"/>
          <w:szCs w:val="24"/>
        </w:rPr>
        <w:t>izing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world.</w:t>
      </w:r>
      <w:r w:rsidR="002A254B">
        <w:rPr>
          <w:rFonts w:ascii="Times New Roman" w:hAnsi="Times New Roman" w:cs="Times New Roman"/>
          <w:noProof/>
          <w:sz w:val="24"/>
          <w:szCs w:val="24"/>
        </w:rPr>
        <w:t xml:space="preserve"> Since the technology will reduce medication errors, improve efficiency, patient </w:t>
      </w:r>
      <w:r w:rsidR="002A254B" w:rsidRPr="00F244ED">
        <w:rPr>
          <w:rFonts w:ascii="Times New Roman" w:hAnsi="Times New Roman" w:cs="Times New Roman"/>
          <w:noProof/>
          <w:sz w:val="24"/>
          <w:szCs w:val="24"/>
        </w:rPr>
        <w:t xml:space="preserve">diagnosis </w:t>
      </w:r>
      <w:r w:rsidR="002A254B">
        <w:rPr>
          <w:rFonts w:ascii="Times New Roman" w:hAnsi="Times New Roman" w:cs="Times New Roman"/>
          <w:noProof/>
          <w:sz w:val="24"/>
          <w:szCs w:val="24"/>
        </w:rPr>
        <w:t>along with</w:t>
      </w:r>
      <w:r w:rsidR="002A254B" w:rsidRPr="00F244ED">
        <w:rPr>
          <w:rFonts w:ascii="Times New Roman" w:hAnsi="Times New Roman" w:cs="Times New Roman"/>
          <w:noProof/>
          <w:sz w:val="24"/>
          <w:szCs w:val="24"/>
        </w:rPr>
        <w:t xml:space="preserve"> outcome</w:t>
      </w:r>
      <w:r w:rsidR="002A254B">
        <w:rPr>
          <w:rFonts w:ascii="Times New Roman" w:hAnsi="Times New Roman" w:cs="Times New Roman"/>
          <w:noProof/>
          <w:sz w:val="24"/>
          <w:szCs w:val="24"/>
        </w:rPr>
        <w:t xml:space="preserve">s, all physicians should </w:t>
      </w:r>
      <w:r w:rsidR="002A254B" w:rsidRPr="004355FD">
        <w:rPr>
          <w:rFonts w:ascii="Times New Roman" w:hAnsi="Times New Roman" w:cs="Times New Roman"/>
          <w:noProof/>
          <w:sz w:val="24"/>
          <w:szCs w:val="24"/>
        </w:rPr>
        <w:t>be equi</w:t>
      </w:r>
      <w:r w:rsidR="00A53CDD" w:rsidRPr="004355FD">
        <w:rPr>
          <w:rFonts w:ascii="Times New Roman" w:hAnsi="Times New Roman" w:cs="Times New Roman"/>
          <w:noProof/>
          <w:sz w:val="24"/>
          <w:szCs w:val="24"/>
        </w:rPr>
        <w:t>p</w:t>
      </w:r>
      <w:r w:rsidR="002A254B" w:rsidRPr="004355FD">
        <w:rPr>
          <w:rFonts w:ascii="Times New Roman" w:hAnsi="Times New Roman" w:cs="Times New Roman"/>
          <w:noProof/>
          <w:sz w:val="24"/>
          <w:szCs w:val="24"/>
        </w:rPr>
        <w:t>ped</w:t>
      </w:r>
      <w:r w:rsidR="002A254B">
        <w:rPr>
          <w:rFonts w:ascii="Times New Roman" w:hAnsi="Times New Roman" w:cs="Times New Roman"/>
          <w:noProof/>
          <w:sz w:val="24"/>
          <w:szCs w:val="24"/>
        </w:rPr>
        <w:t xml:space="preserve"> with the technology. Therefore, computer literacy should be advanced in all healthcare centers</w:t>
      </w:r>
      <w:r w:rsidR="003A3037">
        <w:rPr>
          <w:rFonts w:ascii="Times New Roman" w:hAnsi="Times New Roman" w:cs="Times New Roman"/>
          <w:noProof/>
          <w:sz w:val="24"/>
          <w:szCs w:val="24"/>
        </w:rPr>
        <w:t xml:space="preserve"> and ensure that all</w:t>
      </w:r>
      <w:r w:rsidR="003A3037" w:rsidRPr="003A30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3037">
        <w:rPr>
          <w:rFonts w:ascii="Times New Roman" w:hAnsi="Times New Roman" w:cs="Times New Roman"/>
          <w:noProof/>
          <w:sz w:val="24"/>
          <w:szCs w:val="24"/>
        </w:rPr>
        <w:t xml:space="preserve">healthcare workers get </w:t>
      </w:r>
      <w:r w:rsidR="003A3037" w:rsidRPr="004355FD">
        <w:rPr>
          <w:rFonts w:ascii="Times New Roman" w:hAnsi="Times New Roman" w:cs="Times New Roman"/>
          <w:noProof/>
          <w:sz w:val="24"/>
          <w:szCs w:val="24"/>
        </w:rPr>
        <w:t>effective</w:t>
      </w:r>
      <w:r w:rsidR="003A3037">
        <w:rPr>
          <w:rFonts w:ascii="Times New Roman" w:hAnsi="Times New Roman" w:cs="Times New Roman"/>
          <w:noProof/>
          <w:sz w:val="24"/>
          <w:szCs w:val="24"/>
        </w:rPr>
        <w:t xml:space="preserve"> understanding and use of EHRs technology. </w:t>
      </w:r>
      <w:r w:rsidR="003A3037" w:rsidRPr="00A53CDD">
        <w:rPr>
          <w:rFonts w:ascii="Times New Roman" w:hAnsi="Times New Roman" w:cs="Times New Roman"/>
          <w:noProof/>
          <w:sz w:val="24"/>
          <w:szCs w:val="24"/>
        </w:rPr>
        <w:t>This</w:t>
      </w:r>
      <w:r w:rsidR="003A3037">
        <w:rPr>
          <w:rFonts w:ascii="Times New Roman" w:hAnsi="Times New Roman" w:cs="Times New Roman"/>
          <w:noProof/>
          <w:sz w:val="24"/>
          <w:szCs w:val="24"/>
        </w:rPr>
        <w:t xml:space="preserve"> will enhance </w:t>
      </w:r>
      <w:r w:rsidR="00A53CDD">
        <w:rPr>
          <w:rFonts w:ascii="Times New Roman" w:hAnsi="Times New Roman" w:cs="Times New Roman"/>
          <w:noProof/>
          <w:sz w:val="24"/>
          <w:szCs w:val="24"/>
        </w:rPr>
        <w:t>M</w:t>
      </w:r>
      <w:r w:rsidR="003A3037" w:rsidRPr="00A53CDD">
        <w:rPr>
          <w:rFonts w:ascii="Times New Roman" w:hAnsi="Times New Roman" w:cs="Times New Roman"/>
          <w:noProof/>
          <w:sz w:val="24"/>
          <w:szCs w:val="24"/>
        </w:rPr>
        <w:t>edicare</w:t>
      </w:r>
      <w:r w:rsidR="003A3037">
        <w:rPr>
          <w:rFonts w:ascii="Times New Roman" w:hAnsi="Times New Roman" w:cs="Times New Roman"/>
          <w:noProof/>
          <w:sz w:val="24"/>
          <w:szCs w:val="24"/>
        </w:rPr>
        <w:t xml:space="preserve"> services from patients’ admission</w:t>
      </w:r>
      <w:r w:rsidR="00A34FC5">
        <w:rPr>
          <w:rFonts w:ascii="Times New Roman" w:hAnsi="Times New Roman" w:cs="Times New Roman"/>
          <w:noProof/>
          <w:sz w:val="24"/>
          <w:szCs w:val="24"/>
        </w:rPr>
        <w:t xml:space="preserve"> process to the dismissal stage.</w:t>
      </w:r>
    </w:p>
    <w:p w:rsidR="006F1A7F" w:rsidRDefault="006F1A7F" w:rsidP="000D6544">
      <w:pPr>
        <w:spacing w:line="480" w:lineRule="auto"/>
        <w:ind w:firstLine="720"/>
        <w:rPr>
          <w:rFonts w:ascii="Times New Roman" w:hAnsi="Times New Roman" w:cs="Times New Roman"/>
          <w:noProof/>
          <w:sz w:val="24"/>
          <w:szCs w:val="24"/>
        </w:rPr>
      </w:pPr>
    </w:p>
    <w:p w:rsidR="006343EC" w:rsidRPr="00A756DA" w:rsidRDefault="006343EC" w:rsidP="003D1E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34182" w:rsidRDefault="00202308" w:rsidP="002F7DA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Reference</w:t>
      </w:r>
      <w:r w:rsidR="003D1E6D">
        <w:rPr>
          <w:rFonts w:ascii="Times New Roman" w:hAnsi="Times New Roman"/>
          <w:sz w:val="24"/>
          <w:szCs w:val="24"/>
        </w:rPr>
        <w:t>s</w:t>
      </w:r>
    </w:p>
    <w:p w:rsidR="006160B9" w:rsidRPr="004B56C8" w:rsidRDefault="006160B9" w:rsidP="00317019">
      <w:pPr>
        <w:spacing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C010B8">
        <w:rPr>
          <w:rFonts w:ascii="Times New Roman" w:hAnsi="Times New Roman" w:cs="Times New Roman"/>
          <w:noProof/>
          <w:sz w:val="24"/>
          <w:szCs w:val="24"/>
        </w:rPr>
        <w:t>Krist,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A.H.,</w:t>
      </w:r>
      <w:r w:rsidRPr="00C010B8">
        <w:rPr>
          <w:rFonts w:ascii="Times New Roman" w:hAnsi="Times New Roman" w:cs="Times New Roman"/>
          <w:noProof/>
          <w:sz w:val="24"/>
          <w:szCs w:val="24"/>
        </w:rPr>
        <w:t xml:space="preserve"> Beasley,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J.W.,</w:t>
      </w:r>
      <w:r w:rsidRPr="00C010B8">
        <w:rPr>
          <w:rFonts w:ascii="Times New Roman" w:hAnsi="Times New Roman" w:cs="Times New Roman"/>
          <w:noProof/>
          <w:sz w:val="24"/>
          <w:szCs w:val="24"/>
        </w:rPr>
        <w:t xml:space="preserve"> Crosson,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J.C.,</w:t>
      </w:r>
      <w:r w:rsidRPr="00C010B8">
        <w:rPr>
          <w:rFonts w:ascii="Times New Roman" w:hAnsi="Times New Roman" w:cs="Times New Roman"/>
          <w:noProof/>
          <w:sz w:val="24"/>
          <w:szCs w:val="24"/>
        </w:rPr>
        <w:t xml:space="preserve"> Kibbe,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D.C., </w:t>
      </w:r>
      <w:r w:rsidRPr="00C010B8">
        <w:rPr>
          <w:rFonts w:ascii="Times New Roman" w:hAnsi="Times New Roman" w:cs="Times New Roman"/>
          <w:noProof/>
          <w:sz w:val="24"/>
          <w:szCs w:val="24"/>
        </w:rPr>
        <w:t>Klinkman,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M.S.,</w:t>
      </w:r>
      <w:r w:rsidRPr="00C010B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1A7F">
        <w:rPr>
          <w:rFonts w:ascii="Times New Roman" w:hAnsi="Times New Roman" w:cs="Times New Roman"/>
          <w:noProof/>
          <w:sz w:val="24"/>
          <w:szCs w:val="24"/>
        </w:rPr>
        <w:t xml:space="preserve">&amp; </w:t>
      </w:r>
      <w:r w:rsidRPr="00C010B8">
        <w:rPr>
          <w:rFonts w:ascii="Times New Roman" w:hAnsi="Times New Roman" w:cs="Times New Roman"/>
          <w:noProof/>
          <w:sz w:val="24"/>
          <w:szCs w:val="24"/>
        </w:rPr>
        <w:t xml:space="preserve">Lehmann, </w:t>
      </w:r>
      <w:r w:rsidR="006F1A7F">
        <w:rPr>
          <w:rFonts w:ascii="Times New Roman" w:hAnsi="Times New Roman" w:cs="Times New Roman"/>
          <w:noProof/>
          <w:sz w:val="24"/>
          <w:szCs w:val="24"/>
        </w:rPr>
        <w:t>C.U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C010B8">
        <w:rPr>
          <w:rFonts w:ascii="Times New Roman" w:hAnsi="Times New Roman" w:cs="Times New Roman"/>
          <w:noProof/>
          <w:sz w:val="24"/>
          <w:szCs w:val="24"/>
        </w:rPr>
        <w:t xml:space="preserve"> (2014).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Electronic Health R</w:t>
      </w:r>
      <w:r w:rsidRPr="00C010B8">
        <w:rPr>
          <w:rFonts w:ascii="Times New Roman" w:hAnsi="Times New Roman" w:cs="Times New Roman"/>
          <w:noProof/>
          <w:sz w:val="24"/>
          <w:szCs w:val="24"/>
        </w:rPr>
        <w:t>ecord function</w:t>
      </w:r>
      <w:r>
        <w:rPr>
          <w:rFonts w:ascii="Times New Roman" w:hAnsi="Times New Roman" w:cs="Times New Roman"/>
          <w:noProof/>
          <w:sz w:val="24"/>
          <w:szCs w:val="24"/>
        </w:rPr>
        <w:t>ality needed to better support Primary C</w:t>
      </w:r>
      <w:r w:rsidRPr="00C010B8">
        <w:rPr>
          <w:rFonts w:ascii="Times New Roman" w:hAnsi="Times New Roman" w:cs="Times New Roman"/>
          <w:noProof/>
          <w:sz w:val="24"/>
          <w:szCs w:val="24"/>
        </w:rPr>
        <w:t xml:space="preserve">are. </w:t>
      </w:r>
      <w:r w:rsidRPr="00C010B8">
        <w:rPr>
          <w:rFonts w:ascii="Times New Roman" w:hAnsi="Times New Roman" w:cs="Times New Roman"/>
          <w:i/>
          <w:noProof/>
          <w:sz w:val="24"/>
          <w:szCs w:val="24"/>
        </w:rPr>
        <w:t>Journal of the American Medical Informatics Association</w:t>
      </w:r>
      <w:r>
        <w:rPr>
          <w:rFonts w:ascii="Times New Roman" w:hAnsi="Times New Roman" w:cs="Times New Roman"/>
          <w:noProof/>
          <w:sz w:val="24"/>
          <w:szCs w:val="24"/>
        </w:rPr>
        <w:t>, 21(</w:t>
      </w:r>
      <w:r w:rsidRPr="00C010B8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), </w:t>
      </w:r>
      <w:r w:rsidRPr="00C010B8">
        <w:rPr>
          <w:rFonts w:ascii="Times New Roman" w:hAnsi="Times New Roman" w:cs="Times New Roman"/>
          <w:noProof/>
          <w:sz w:val="24"/>
          <w:szCs w:val="24"/>
        </w:rPr>
        <w:t xml:space="preserve">764 - 771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53CDD" w:rsidRDefault="006160B9" w:rsidP="00A53C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E54">
        <w:rPr>
          <w:rFonts w:ascii="Times New Roman" w:hAnsi="Times New Roman" w:cs="Times New Roman"/>
          <w:sz w:val="24"/>
          <w:szCs w:val="24"/>
        </w:rPr>
        <w:t xml:space="preserve">Melnyk, B. M., &amp; Fineout-Overholt, E. (2011). </w:t>
      </w:r>
      <w:r w:rsidRPr="003E5E54">
        <w:rPr>
          <w:rFonts w:ascii="Times New Roman" w:hAnsi="Times New Roman" w:cs="Times New Roman"/>
          <w:i/>
          <w:sz w:val="24"/>
          <w:szCs w:val="24"/>
        </w:rPr>
        <w:t>Eviden</w:t>
      </w:r>
      <w:r>
        <w:rPr>
          <w:rFonts w:ascii="Times New Roman" w:hAnsi="Times New Roman" w:cs="Times New Roman"/>
          <w:i/>
          <w:sz w:val="24"/>
          <w:szCs w:val="24"/>
        </w:rPr>
        <w:t xml:space="preserve">ce-based </w:t>
      </w:r>
      <w:r w:rsidR="00A53CDD">
        <w:rPr>
          <w:rFonts w:ascii="Times New Roman" w:hAnsi="Times New Roman" w:cs="Times New Roman"/>
          <w:i/>
          <w:noProof/>
          <w:sz w:val="24"/>
          <w:szCs w:val="24"/>
        </w:rPr>
        <w:t>P</w:t>
      </w:r>
      <w:r w:rsidRPr="00A53CDD">
        <w:rPr>
          <w:rFonts w:ascii="Times New Roman" w:hAnsi="Times New Roman" w:cs="Times New Roman"/>
          <w:i/>
          <w:noProof/>
          <w:sz w:val="24"/>
          <w:szCs w:val="24"/>
        </w:rPr>
        <w:t>ractice</w:t>
      </w:r>
      <w:r>
        <w:rPr>
          <w:rFonts w:ascii="Times New Roman" w:hAnsi="Times New Roman" w:cs="Times New Roman"/>
          <w:i/>
          <w:sz w:val="24"/>
          <w:szCs w:val="24"/>
        </w:rPr>
        <w:t xml:space="preserve"> in Nursing &amp; Healthcare: A</w:t>
      </w:r>
      <w:r w:rsidRPr="003E5E54">
        <w:rPr>
          <w:rFonts w:ascii="Times New Roman" w:hAnsi="Times New Roman" w:cs="Times New Roman"/>
          <w:i/>
          <w:sz w:val="24"/>
          <w:szCs w:val="24"/>
        </w:rPr>
        <w:t xml:space="preserve"> guide to best practice.</w:t>
      </w:r>
      <w:r w:rsidRPr="003E5E54">
        <w:rPr>
          <w:rFonts w:ascii="Times New Roman" w:hAnsi="Times New Roman" w:cs="Times New Roman"/>
          <w:sz w:val="24"/>
          <w:szCs w:val="24"/>
        </w:rPr>
        <w:t xml:space="preserve"> </w:t>
      </w:r>
      <w:r w:rsidRPr="00A53CDD">
        <w:rPr>
          <w:rFonts w:ascii="Times New Roman" w:hAnsi="Times New Roman" w:cs="Times New Roman"/>
          <w:noProof/>
          <w:sz w:val="24"/>
          <w:szCs w:val="24"/>
        </w:rPr>
        <w:t>Philadelphia:</w:t>
      </w:r>
      <w:r w:rsidRPr="003E5E54">
        <w:rPr>
          <w:rFonts w:ascii="Times New Roman" w:hAnsi="Times New Roman" w:cs="Times New Roman"/>
          <w:sz w:val="24"/>
          <w:szCs w:val="24"/>
        </w:rPr>
        <w:t xml:space="preserve"> Wolters Kluwer/Lippincott Williams &amp; Wilkins</w:t>
      </w:r>
    </w:p>
    <w:p w:rsidR="00A53CDD" w:rsidRDefault="00A53CDD" w:rsidP="00A53C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Milewski, R., Govindaraju, V., &amp;Bhardwaj, A.  (2016). </w:t>
      </w:r>
      <w:r w:rsidRPr="00A81CC3">
        <w:rPr>
          <w:rFonts w:ascii="Times New Roman" w:hAnsi="Times New Roman" w:cs="Times New Roman"/>
          <w:noProof/>
          <w:sz w:val="24"/>
          <w:szCs w:val="24"/>
        </w:rPr>
        <w:t>Automatic recognition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A53CDD">
        <w:rPr>
          <w:rFonts w:ascii="Times New Roman" w:hAnsi="Times New Roman" w:cs="Times New Roman"/>
          <w:noProof/>
          <w:sz w:val="24"/>
          <w:szCs w:val="24"/>
        </w:rPr>
        <w:t>handwritten medical</w:t>
      </w:r>
      <w:r>
        <w:rPr>
          <w:rFonts w:ascii="Times New Roman" w:hAnsi="Times New Roman" w:cs="Times New Roman"/>
          <w:sz w:val="24"/>
          <w:szCs w:val="24"/>
        </w:rPr>
        <w:t xml:space="preserve"> forms for search engines.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Document Analysis and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Recognition</w:t>
      </w:r>
      <w:r>
        <w:rPr>
          <w:rFonts w:ascii="Times New Roman" w:hAnsi="Times New Roman" w:cs="Times New Roman"/>
          <w:sz w:val="24"/>
          <w:szCs w:val="24"/>
        </w:rPr>
        <w:t xml:space="preserve"> (IJDAR), 11, (4), 203–218.</w:t>
      </w:r>
    </w:p>
    <w:p w:rsidR="00A53CDD" w:rsidRDefault="00A53CDD" w:rsidP="004B56C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53CDD" w:rsidRDefault="00A53CDD" w:rsidP="004B56C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53CDD" w:rsidSect="008B01A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228" w:rsidRDefault="009D6228" w:rsidP="00202308">
      <w:pPr>
        <w:spacing w:after="0" w:line="240" w:lineRule="auto"/>
      </w:pPr>
      <w:r>
        <w:separator/>
      </w:r>
    </w:p>
  </w:endnote>
  <w:endnote w:type="continuationSeparator" w:id="0">
    <w:p w:rsidR="009D6228" w:rsidRDefault="009D6228" w:rsidP="0020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228" w:rsidRDefault="009D6228" w:rsidP="00202308">
      <w:pPr>
        <w:spacing w:after="0" w:line="240" w:lineRule="auto"/>
      </w:pPr>
      <w:r>
        <w:separator/>
      </w:r>
    </w:p>
  </w:footnote>
  <w:footnote w:type="continuationSeparator" w:id="0">
    <w:p w:rsidR="009D6228" w:rsidRDefault="009D6228" w:rsidP="0020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54B" w:rsidRPr="00F0533E" w:rsidRDefault="002A254B" w:rsidP="008B01A3">
    <w:pPr>
      <w:spacing w:line="48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 xml:space="preserve">ELECTRONIC HEALTH RECORDS      </w:t>
    </w:r>
    <w:r w:rsidRPr="00F0533E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64885106"/>
        <w:docPartObj>
          <w:docPartGallery w:val="Page Numbers (Top of Page)"/>
          <w:docPartUnique/>
        </w:docPartObj>
      </w:sdtPr>
      <w:sdtEndPr/>
      <w:sdtContent>
        <w:r w:rsidR="0001574A" w:rsidRPr="00F053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533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1574A" w:rsidRPr="00F053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2F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1574A" w:rsidRPr="00F0533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54B" w:rsidRDefault="002A254B" w:rsidP="008B01A3">
    <w:pPr>
      <w:pStyle w:val="Header"/>
      <w:tabs>
        <w:tab w:val="clear" w:pos="9360"/>
        <w:tab w:val="left" w:pos="6660"/>
      </w:tabs>
    </w:pPr>
    <w:r>
      <w:rPr>
        <w:rFonts w:ascii="Times New Roman" w:hAnsi="Times New Roman" w:cs="Times New Roman"/>
        <w:sz w:val="24"/>
        <w:szCs w:val="24"/>
      </w:rPr>
      <w:t xml:space="preserve">Running header:  </w:t>
    </w:r>
    <w:r>
      <w:rPr>
        <w:rFonts w:ascii="Times New Roman" w:eastAsia="Calibri" w:hAnsi="Times New Roman" w:cs="Times New Roman"/>
        <w:sz w:val="24"/>
        <w:szCs w:val="24"/>
      </w:rPr>
      <w:t>ELECTRONIC HEALTH RECORDS</w:t>
    </w:r>
    <w:r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S0MDUxNDM2MTMwMjZR0lEKTi0uzszPAykwqgUAl+BLUSwAAAA="/>
  </w:docVars>
  <w:rsids>
    <w:rsidRoot w:val="00202308"/>
    <w:rsid w:val="0001574A"/>
    <w:rsid w:val="000D6544"/>
    <w:rsid w:val="00116619"/>
    <w:rsid w:val="001245A7"/>
    <w:rsid w:val="001B244A"/>
    <w:rsid w:val="001B5896"/>
    <w:rsid w:val="001D351A"/>
    <w:rsid w:val="001D5F08"/>
    <w:rsid w:val="00202308"/>
    <w:rsid w:val="002403D7"/>
    <w:rsid w:val="00242F37"/>
    <w:rsid w:val="002901F8"/>
    <w:rsid w:val="002A254B"/>
    <w:rsid w:val="002B0FF2"/>
    <w:rsid w:val="002F7DA8"/>
    <w:rsid w:val="00317019"/>
    <w:rsid w:val="00391F5B"/>
    <w:rsid w:val="003A3037"/>
    <w:rsid w:val="003C6BBC"/>
    <w:rsid w:val="003D1E6D"/>
    <w:rsid w:val="003E7603"/>
    <w:rsid w:val="00425584"/>
    <w:rsid w:val="004355FD"/>
    <w:rsid w:val="00466DC0"/>
    <w:rsid w:val="0048719D"/>
    <w:rsid w:val="004B56C8"/>
    <w:rsid w:val="004D215E"/>
    <w:rsid w:val="004D240C"/>
    <w:rsid w:val="006160B9"/>
    <w:rsid w:val="006343EC"/>
    <w:rsid w:val="00645E37"/>
    <w:rsid w:val="0065442D"/>
    <w:rsid w:val="00693F75"/>
    <w:rsid w:val="006F1A7F"/>
    <w:rsid w:val="00761B6D"/>
    <w:rsid w:val="00834182"/>
    <w:rsid w:val="00881AAD"/>
    <w:rsid w:val="008B01A3"/>
    <w:rsid w:val="008D08C1"/>
    <w:rsid w:val="00911FD9"/>
    <w:rsid w:val="00930A91"/>
    <w:rsid w:val="00983D12"/>
    <w:rsid w:val="009A307C"/>
    <w:rsid w:val="009B60B1"/>
    <w:rsid w:val="009D6228"/>
    <w:rsid w:val="00A34FC5"/>
    <w:rsid w:val="00A53CDD"/>
    <w:rsid w:val="00A756DA"/>
    <w:rsid w:val="00A81CC3"/>
    <w:rsid w:val="00AF55DC"/>
    <w:rsid w:val="00B07CD8"/>
    <w:rsid w:val="00B309A4"/>
    <w:rsid w:val="00B40003"/>
    <w:rsid w:val="00B75943"/>
    <w:rsid w:val="00B93C04"/>
    <w:rsid w:val="00B9621D"/>
    <w:rsid w:val="00BD3E67"/>
    <w:rsid w:val="00C06ED6"/>
    <w:rsid w:val="00C57244"/>
    <w:rsid w:val="00C97BE2"/>
    <w:rsid w:val="00CB448C"/>
    <w:rsid w:val="00D202C9"/>
    <w:rsid w:val="00D82CE6"/>
    <w:rsid w:val="00DB2FA9"/>
    <w:rsid w:val="00DB32E0"/>
    <w:rsid w:val="00DC0602"/>
    <w:rsid w:val="00E96DF3"/>
    <w:rsid w:val="00EC4E8E"/>
    <w:rsid w:val="00F01F15"/>
    <w:rsid w:val="00F5093C"/>
    <w:rsid w:val="00F73CC6"/>
    <w:rsid w:val="00FB6356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CA699-FB05-4C99-94A7-9273B75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2308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30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02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2308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34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Ddanz</dc:creator>
  <cp:lastModifiedBy>Tsaichih Rodriguez</cp:lastModifiedBy>
  <cp:revision>4</cp:revision>
  <dcterms:created xsi:type="dcterms:W3CDTF">2017-05-13T23:51:00Z</dcterms:created>
  <dcterms:modified xsi:type="dcterms:W3CDTF">2017-05-13T23:54:00Z</dcterms:modified>
</cp:coreProperties>
</file>